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B7" w:rsidRPr="005360B7" w:rsidRDefault="005360B7" w:rsidP="005360B7">
      <w:pPr>
        <w:spacing w:before="270" w:after="180" w:line="420" w:lineRule="atLeast"/>
        <w:outlineLvl w:val="2"/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</w:t>
      </w:r>
      <w:r w:rsidR="00245464"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 к рабочим программам по русскому языку (5- 9 классы)</w:t>
      </w:r>
      <w:proofErr w:type="gramStart"/>
      <w:r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  <w:t xml:space="preserve"> </w:t>
      </w:r>
      <w:r w:rsidRPr="005360B7"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  <w:t>.</w:t>
      </w:r>
      <w:proofErr w:type="gramEnd"/>
      <w:r w:rsidRPr="005360B7"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  <w:t>ФГОС</w:t>
      </w:r>
    </w:p>
    <w:p w:rsidR="00245464" w:rsidRPr="00245464" w:rsidRDefault="00245464" w:rsidP="0024546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 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русскому языку разработана в соответствии с нормативными  документами: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Федерального Закона от 29 декабря 2012 года № 273-ФЗ «Об образовании в Российской Федерации»;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Федерального государственного образовательного стандарта основного общего образования (утв. приказом Министерства образования и науки РФ от 31 декабря 2015 г. N 1577)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Основная образовательная программа основного общего образования МБОУ «Толстой-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Юртовская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 1»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выбора программы.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Важной отличительной особенностью данной программы является новизна подходов к преподаванию русского языка с учетом ФГОС ООО, ее направленность на усвоение элементов современной теории и практики речевого общения, теории и практики речевой деятельности, формирование навыков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личностных результатов через универсальные учебные действия.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выборе УМК предметной линии учебников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Т.А.Ладыженской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М.Т. Баранова,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Л.А.Тростенцовой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учитывалась специфика контингента учащихся, соответствие УМК возрастным и психологическим особенностям учащихся данной школы, соответствие программы ФГОС ООО, завершенность учебной линии, подход в структурировании учебного материала: от частного к общему, доступность и системность изложения теоретического материала. </w:t>
      </w:r>
      <w:proofErr w:type="gramEnd"/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Актуальность.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 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Специфика.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содержит 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морфемики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явлении и т. д.;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речеведческие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понятия, на основе которых строится работа по развитию связной речи учащихся, формирование коммуникативных умений и</w:t>
      </w:r>
      <w:proofErr w:type="gram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навыков; сведения об основных нормах русского литературного языка; сведения о графике, орфографии и пунктуации; перечень видов орфограмм и </w:t>
      </w:r>
      <w:proofErr w:type="gram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названий</w:t>
      </w:r>
      <w:proofErr w:type="gram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пунктуационных правил. 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цели учебного предмета: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* развитие 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общения;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* готовности и способности к речевому взаимодействию и взаимопониманию; потребности в речевом самосовершенствовании; 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* обогащение словарного запаса и расширение круга используемых грамматических средств;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*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</w:t>
      </w:r>
      <w:bookmarkStart w:id="0" w:name="_GoBack"/>
      <w:bookmarkEnd w:id="0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влекать и преобразовывать необходимую информацию; * применение полученных знаний и умений в собственной речевой практике.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обучения: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развитие всех видов речевой деятельности: чтение,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говорение, письмо;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формирование универсальных учебных действий: познавательных, регулятивных, коммуникативных;</w:t>
      </w:r>
    </w:p>
    <w:p w:rsidR="00F45E72" w:rsidRPr="005360B7" w:rsidRDefault="00F45E72" w:rsidP="005360B7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Программа включает: личностные,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результаты освоения, содержание курса, тематическое планирование (последовательное изучение тем и разделов)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Рабочая программа по русскому языку для 5-9  классов составлена на основе ФГОС основного общего образования, основной образовательной программы школы, авторской программы «Русский язык. Рабочие программы». Предметная линия учебников Т.А.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Ладыженской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М.Т. Баранова, Л.А.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Тростенцовой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других. 5-9-х классы: пособие для учителей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учреждений/ М.Т. Баранов, Т.А.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Ладыженская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Н.М.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Шанский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– 12-е изд.,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2017 год. </w:t>
      </w:r>
    </w:p>
    <w:p w:rsidR="00245464" w:rsidRPr="005360B7" w:rsidRDefault="00245464" w:rsidP="005360B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5464" w:rsidRPr="005360B7" w:rsidRDefault="00245464" w:rsidP="005360B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tbl>
      <w:tblPr>
        <w:tblW w:w="829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6"/>
        <w:gridCol w:w="2976"/>
        <w:gridCol w:w="3544"/>
      </w:tblGrid>
      <w:tr w:rsidR="00245464" w:rsidRPr="005360B7" w:rsidTr="00245464"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в год</w:t>
            </w:r>
          </w:p>
        </w:tc>
      </w:tr>
      <w:tr w:rsidR="00245464" w:rsidRPr="005360B7" w:rsidTr="00245464"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F45E72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  <w:tr w:rsidR="00245464" w:rsidRPr="005360B7" w:rsidTr="00245464"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F45E72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245464" w:rsidRPr="005360B7" w:rsidTr="00245464"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F45E72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245464" w:rsidRPr="005360B7" w:rsidTr="00245464"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F45E72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245464" w:rsidRPr="005360B7" w:rsidTr="00245464"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245464" w:rsidRPr="005360B7" w:rsidTr="00245464"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245464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464" w:rsidRPr="005360B7" w:rsidRDefault="00F45E72" w:rsidP="005360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360B7" w:rsidRPr="0053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</w:tbl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МЕТАПРЕДМЕТНЫЕ, ПРЕДМЕТНЫЕ РЕЗУЛЬТАТЫ ОСВОЕНИЯ УЧЕБНОГО ПРЕДМЕТА «РУССКИЙ ЯЗЫК»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Личностными результатами </w:t>
      </w:r>
      <w:r w:rsidR="00B30DF4"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программы по русскому 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языку являются: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3) достаточный объём словарного запаса и усвоенных грамматических сре</w:t>
      </w:r>
      <w:proofErr w:type="gram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освоения программы по русскому (родному) языку являются: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1) владение всеми видами речевой деятельности: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адекватное понимание информации устного и письменного сообщения;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разными видами чтения;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адекватное восприятие на слух текстов разных стилей и жанров;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извлекать информацию из различных источников, включая средства массовой информации, компакт- диски учебного назначения, ресурсы Интернета; свободно пользоваться словарями различных типов, справочной литературой;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приёмами отбора и систематизации материала на определённую тему; умение вести - самостоятельный поиск информации, её анализ и отбор;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воспроизводить прослушанный или прочитанный текст с разной степенью свёрнутости;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свободно, правильно излагать свои мысли в устной и письменной форме;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различными видами монолога и диалога;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основных правил орфографии и пунктуации в процессе письменного общения;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участвовать в речевом общении, соблюдая нормы речевого этикета;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оценивать свою речь с точки зрения её содержания, языкового оформления; 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-умение выступать перед аудиторией сверстников с небольшими сообщениями, докладами;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Предметными результатами освоения программы по русскому (родному) языку являются: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2) понимание места родного языка в системе гуманитарных наук и его роли в образовании в целом;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3) усвоение основ научных знаний о родном языке; понимание взаимосвязи его уровней и единиц;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</w:t>
      </w:r>
      <w:proofErr w:type="gram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текст, типы текста; основные единицы языка, их признаки и особенности употребления в речи;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7)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245464" w:rsidRPr="005360B7" w:rsidRDefault="00245464" w:rsidP="005360B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B30DF4" w:rsidRPr="005360B7" w:rsidRDefault="00B30DF4" w:rsidP="005360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курса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30DF4" w:rsidRPr="005360B7" w:rsidRDefault="00B30DF4" w:rsidP="005360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Содержание русского языка в основной школе обусловлено нацеленностью образовательного процесса на </w:t>
      </w: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достижение </w:t>
      </w:r>
      <w:proofErr w:type="spellStart"/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предметных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целей обучения, что возможно на основе </w:t>
      </w:r>
      <w:proofErr w:type="spellStart"/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подхода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обеспечивает формирование и развитие </w:t>
      </w: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коммуникативной, языковой, лингвистической и </w:t>
      </w:r>
      <w:proofErr w:type="spellStart"/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культуроведческой</w:t>
      </w:r>
      <w:proofErr w:type="spellEnd"/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компетенции.</w:t>
      </w:r>
      <w:proofErr w:type="gram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30DF4" w:rsidRPr="005360B7" w:rsidRDefault="00B30DF4" w:rsidP="005360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Приемы: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анализ, сравнение, обобщение, доказательство, объяснение. </w:t>
      </w:r>
    </w:p>
    <w:p w:rsidR="00B30DF4" w:rsidRPr="005360B7" w:rsidRDefault="00B30DF4" w:rsidP="005360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организации образовательного процесса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классно-урочная система, фронтальный опрос, парная, групповая и индивидуальная работа, лекция с элементами беседы, уроки - практикумы, самостоятельная работа, беседы, написание сочинений, изложений, диктантов, сюжетно-ролевые игры, игровые практикумы. </w:t>
      </w:r>
      <w:proofErr w:type="gramEnd"/>
    </w:p>
    <w:p w:rsidR="00B30DF4" w:rsidRPr="005360B7" w:rsidRDefault="00B30DF4" w:rsidP="005360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развивающего обучения, дифференцированного обучения, информационно-коммуникативные,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здоровьесбережения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системно - </w:t>
      </w:r>
      <w:proofErr w:type="spellStart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подход, технология групповой работы, технология проблемного обучения, игровые технологии.</w:t>
      </w:r>
      <w:proofErr w:type="gramEnd"/>
    </w:p>
    <w:p w:rsidR="00B30DF4" w:rsidRPr="005360B7" w:rsidRDefault="00B30DF4" w:rsidP="005360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36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 формами и видами контроля знаний, умений и навыков являются</w:t>
      </w:r>
      <w:r w:rsidRPr="00536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входной контроль в начале и в конце четверти; текущий – в форме устного, фронтального опроса, контрольных, словарных диктантов, предупредительных, объяснительных, выборочных, творческих, свободных, диктантов с грамматическими заданиями, тестов, проверочных работ, комплексного анализа текстов; итоговый – итоговый контрольный диктант, словарный диктант, комплексный анализ текста. </w:t>
      </w:r>
      <w:proofErr w:type="gramEnd"/>
    </w:p>
    <w:p w:rsidR="00B30DF4" w:rsidRPr="005360B7" w:rsidRDefault="00B30DF4" w:rsidP="005360B7">
      <w:pPr>
        <w:rPr>
          <w:rFonts w:ascii="Times New Roman" w:hAnsi="Times New Roman" w:cs="Times New Roman"/>
          <w:sz w:val="24"/>
          <w:szCs w:val="24"/>
        </w:rPr>
      </w:pPr>
    </w:p>
    <w:p w:rsidR="006E786A" w:rsidRPr="005360B7" w:rsidRDefault="006E786A" w:rsidP="005360B7">
      <w:pPr>
        <w:rPr>
          <w:rFonts w:ascii="Times New Roman" w:hAnsi="Times New Roman" w:cs="Times New Roman"/>
          <w:sz w:val="24"/>
          <w:szCs w:val="24"/>
        </w:rPr>
      </w:pPr>
    </w:p>
    <w:sectPr w:rsidR="006E786A" w:rsidRPr="005360B7" w:rsidSect="0024546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C84"/>
    <w:rsid w:val="00245464"/>
    <w:rsid w:val="005360B7"/>
    <w:rsid w:val="006E786A"/>
    <w:rsid w:val="00B30DF4"/>
    <w:rsid w:val="00F45E72"/>
    <w:rsid w:val="00FA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1831</Words>
  <Characters>10443</Characters>
  <Application>Microsoft Office Word</Application>
  <DocSecurity>0</DocSecurity>
  <Lines>87</Lines>
  <Paragraphs>24</Paragraphs>
  <ScaleCrop>false</ScaleCrop>
  <Company/>
  <LinksUpToDate>false</LinksUpToDate>
  <CharactersWithSpaces>12250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2019-10-13T17:02:00Z</dcterms:created>
  <dcterms:modified xsi:type="dcterms:W3CDTF">2019-10-13T17:24:00Z</dcterms:modified>
</cp:coreProperties>
</file>